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A9F94" w14:textId="77777777" w:rsidR="00A97AEA" w:rsidRDefault="00A97AEA" w:rsidP="00D22C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  <w14:ligatures w14:val="none"/>
        </w:rPr>
      </w:pPr>
      <w:proofErr w:type="spellStart"/>
      <w:r w:rsidRPr="00A97AE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  <w14:ligatures w14:val="none"/>
        </w:rPr>
        <w:t>Technisches</w:t>
      </w:r>
      <w:proofErr w:type="spellEnd"/>
      <w:r w:rsidRPr="00A97AE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  <w14:ligatures w14:val="none"/>
        </w:rPr>
        <w:t xml:space="preserve"> </w:t>
      </w:r>
      <w:proofErr w:type="spellStart"/>
      <w:r w:rsidRPr="00A97AE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  <w14:ligatures w14:val="none"/>
        </w:rPr>
        <w:t>Gesundheitswesen</w:t>
      </w:r>
      <w:proofErr w:type="spellEnd"/>
      <w:r w:rsidRPr="00A97AE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  <w14:ligatures w14:val="none"/>
        </w:rPr>
        <w:t xml:space="preserve"> </w:t>
      </w:r>
      <w:proofErr w:type="spellStart"/>
      <w:r w:rsidRPr="00A97AE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  <w14:ligatures w14:val="none"/>
        </w:rPr>
        <w:t>studieren</w:t>
      </w:r>
      <w:proofErr w:type="spellEnd"/>
      <w:r w:rsidRPr="00A97AE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  <w14:ligatures w14:val="none"/>
        </w:rPr>
        <w:t xml:space="preserve"> in Deutschland</w:t>
      </w:r>
    </w:p>
    <w:p w14:paraId="41108432" w14:textId="77777777" w:rsidR="00D22C9D" w:rsidRPr="00A97AEA" w:rsidRDefault="00D22C9D" w:rsidP="00D22C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  <w14:ligatures w14:val="none"/>
        </w:rPr>
      </w:pPr>
    </w:p>
    <w:p w14:paraId="28B8B04E" w14:textId="77777777" w:rsidR="00A97AEA" w:rsidRPr="00A97AEA" w:rsidRDefault="00A97AEA" w:rsidP="00D22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</w:pPr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Das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Technische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Gesundheitswesen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beschäftigt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sich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mit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der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Entwicklung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, dem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Vertrieb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, der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Betreuung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und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Instandhaltung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von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medizinischen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Anlagen und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Geräten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, also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mit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technischen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Geräten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, die in der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Medizin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eingesetzt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werden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. Dazu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zählen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u.a.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technische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Geräte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für die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Lasertherapie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in der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Augenheilkunde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,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Röntgensysteme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oder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Chirugieroboter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.</w:t>
      </w:r>
    </w:p>
    <w:p w14:paraId="50507B60" w14:textId="77777777" w:rsidR="00A97AEA" w:rsidRPr="00A97AEA" w:rsidRDefault="00A97AEA" w:rsidP="00D22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</w:pPr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Wenn Sie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sich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für das 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Studium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Technisches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Gesundheitswesen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interessieren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,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sollten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Sie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über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vertiefte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Kenntnisse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in den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Schulfächern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Mathematik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,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Physik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,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Informatik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und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Biologie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verfügen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.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Darüber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hinaus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sind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gute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Kenntnisse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in Englisch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unerlässlich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, da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Fachliteratur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häufig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nur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in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englischer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Sprache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zur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Verfügung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steht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.</w:t>
      </w:r>
    </w:p>
    <w:p w14:paraId="79CF2566" w14:textId="77777777" w:rsidR="001D1BC9" w:rsidRPr="00D22C9D" w:rsidRDefault="001D1BC9" w:rsidP="00D22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1B0A1CD" w14:textId="77777777" w:rsidR="00A97AEA" w:rsidRPr="00D22C9D" w:rsidRDefault="00A97AEA" w:rsidP="00D22C9D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en-US" w:eastAsia="ru-RU"/>
          <w14:ligatures w14:val="none"/>
        </w:rPr>
      </w:pP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en-US" w:eastAsia="ru-RU"/>
          <w14:ligatures w14:val="none"/>
        </w:rPr>
        <w:t>Technisches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en-US" w:eastAsia="ru-RU"/>
          <w14:ligatures w14:val="none"/>
        </w:rPr>
        <w:t xml:space="preserve">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en-US" w:eastAsia="ru-RU"/>
          <w14:ligatures w14:val="none"/>
        </w:rPr>
        <w:t>Gesundheitswesen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en-US" w:eastAsia="ru-RU"/>
          <w14:ligatures w14:val="none"/>
        </w:rPr>
        <w:t xml:space="preserve">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en-US" w:eastAsia="ru-RU"/>
          <w14:ligatures w14:val="none"/>
        </w:rPr>
        <w:t>studieren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en-US" w:eastAsia="ru-RU"/>
          <w14:ligatures w14:val="none"/>
        </w:rPr>
        <w:t xml:space="preserve">: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en-US" w:eastAsia="ru-RU"/>
          <w14:ligatures w14:val="none"/>
        </w:rPr>
        <w:t>Studium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en-US" w:eastAsia="ru-RU"/>
          <w14:ligatures w14:val="none"/>
        </w:rPr>
        <w:t xml:space="preserve"> und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en-US" w:eastAsia="ru-RU"/>
          <w14:ligatures w14:val="none"/>
        </w:rPr>
        <w:t>Praktika</w:t>
      </w:r>
      <w:proofErr w:type="spellEnd"/>
    </w:p>
    <w:p w14:paraId="3896836D" w14:textId="77777777" w:rsidR="00D22C9D" w:rsidRPr="00A97AEA" w:rsidRDefault="00D22C9D" w:rsidP="00D22C9D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</w:pPr>
    </w:p>
    <w:p w14:paraId="603C1441" w14:textId="77777777" w:rsidR="00A97AEA" w:rsidRPr="00A97AEA" w:rsidRDefault="00A97AEA" w:rsidP="00D22C9D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</w:pPr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Das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Studium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Technisches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Gesundheitswesen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baut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auf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ingenieurwissenschaftlichen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und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mathematisch-naturwissenschaftlichen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Grundlagen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auf,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vor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allem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aus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 der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Medizin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, der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Physik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und der 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Informatik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.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Hinzu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kommen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Kenntnisse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über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 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anatomische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und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physiologische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Zusammenhänge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und die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Grundprinzipien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medizinischer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Abläufe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sowie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das Wissen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über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diagnostische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und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therapeutische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Verfahren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.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Im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Verlaufe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des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Studiums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sind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Spezialisierungen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z.B.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in der 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Augenoptik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,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Biomedizintechnik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oder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 der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Hörtechnik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möglich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.</w:t>
      </w:r>
    </w:p>
    <w:p w14:paraId="7BE1F932" w14:textId="77777777" w:rsidR="00A97AEA" w:rsidRPr="00A97AEA" w:rsidRDefault="00A97AEA" w:rsidP="00D22C9D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</w:pPr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Je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nach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schulischer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bzw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.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beruflicher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Vorbildung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müssen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Sie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vor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dem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Studium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ein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mehrwöchiges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Vorpraktikum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absolvieren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oder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ein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Auswahlverfahren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durchlaufen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.</w:t>
      </w:r>
    </w:p>
    <w:p w14:paraId="2721EF79" w14:textId="77777777" w:rsidR="00A97AEA" w:rsidRPr="00A97AEA" w:rsidRDefault="00A97AEA" w:rsidP="00D22C9D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</w:pP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Praxisphasen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während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des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Studiums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werden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in der Regel in der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Industrie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oder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an der Hochschule </w:t>
      </w:r>
      <w:proofErr w:type="spellStart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durchgeführt</w:t>
      </w:r>
      <w:proofErr w:type="spellEnd"/>
      <w:r w:rsidRPr="00A97A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.</w:t>
      </w:r>
    </w:p>
    <w:p w14:paraId="5A8BAE64" w14:textId="77777777" w:rsidR="00A97AEA" w:rsidRPr="00D22C9D" w:rsidRDefault="00A97AEA" w:rsidP="00D22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3993816" w14:textId="77777777" w:rsidR="00D22C9D" w:rsidRDefault="00D22C9D" w:rsidP="00D22C9D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hyperlink r:id="rId4" w:tgtFrame="_blank" w:tooltip="Alle Studiengänge Technisches Gesundheitswesen" w:history="1">
        <w:proofErr w:type="spellStart"/>
        <w:r w:rsidRPr="00D22C9D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:lang w:val="en-US" w:eastAsia="ru-RU"/>
            <w14:ligatures w14:val="none"/>
          </w:rPr>
          <w:t>Technisches</w:t>
        </w:r>
        <w:proofErr w:type="spellEnd"/>
        <w:r w:rsidRPr="00D22C9D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:lang w:val="en-US" w:eastAsia="ru-RU"/>
            <w14:ligatures w14:val="none"/>
          </w:rPr>
          <w:t xml:space="preserve"> </w:t>
        </w:r>
        <w:proofErr w:type="spellStart"/>
        <w:r w:rsidRPr="00D22C9D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:lang w:val="en-US" w:eastAsia="ru-RU"/>
            <w14:ligatures w14:val="none"/>
          </w:rPr>
          <w:t>Gesundheitswesen</w:t>
        </w:r>
        <w:proofErr w:type="spellEnd"/>
        <w:r w:rsidRPr="00D22C9D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:lang w:val="en-US" w:eastAsia="ru-RU"/>
            <w14:ligatures w14:val="none"/>
          </w:rPr>
          <w:t xml:space="preserve"> </w:t>
        </w:r>
        <w:proofErr w:type="spellStart"/>
        <w:r w:rsidRPr="00D22C9D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:lang w:val="en-US" w:eastAsia="ru-RU"/>
            <w14:ligatures w14:val="none"/>
          </w:rPr>
          <w:t>studieren</w:t>
        </w:r>
        <w:proofErr w:type="spellEnd"/>
        <w:r w:rsidRPr="00D22C9D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:lang w:val="en-US" w:eastAsia="ru-RU"/>
            <w14:ligatures w14:val="none"/>
          </w:rPr>
          <w:t xml:space="preserve">: </w:t>
        </w:r>
        <w:proofErr w:type="spellStart"/>
        <w:r w:rsidRPr="00D22C9D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:lang w:val="en-US" w:eastAsia="ru-RU"/>
            <w14:ligatures w14:val="none"/>
          </w:rPr>
          <w:t>Perspektiven</w:t>
        </w:r>
        <w:proofErr w:type="spellEnd"/>
      </w:hyperlink>
    </w:p>
    <w:p w14:paraId="7CF5D4DA" w14:textId="77777777" w:rsidR="006E23D3" w:rsidRPr="00D22C9D" w:rsidRDefault="006E23D3" w:rsidP="00D22C9D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</w:pPr>
    </w:p>
    <w:p w14:paraId="0809907E" w14:textId="77777777" w:rsidR="00D22C9D" w:rsidRPr="00D22C9D" w:rsidRDefault="00D22C9D" w:rsidP="00D22C9D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</w:pPr>
      <w:r w:rsidRPr="00D22C9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Das </w:t>
      </w:r>
      <w:proofErr w:type="spellStart"/>
      <w:r w:rsidRPr="00D22C9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Studium</w:t>
      </w:r>
      <w:proofErr w:type="spellEnd"/>
      <w:r w:rsidRPr="00D22C9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D22C9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Technisches</w:t>
      </w:r>
      <w:proofErr w:type="spellEnd"/>
      <w:r w:rsidRPr="00D22C9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D22C9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Gesundheitswesen</w:t>
      </w:r>
      <w:proofErr w:type="spellEnd"/>
      <w:r w:rsidRPr="00D22C9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D22C9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ermöglicht</w:t>
      </w:r>
      <w:proofErr w:type="spellEnd"/>
      <w:r w:rsidRPr="00D22C9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Ihnen </w:t>
      </w:r>
      <w:proofErr w:type="spellStart"/>
      <w:r w:rsidRPr="00D22C9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einen</w:t>
      </w:r>
      <w:proofErr w:type="spellEnd"/>
      <w:r w:rsidRPr="00D22C9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 </w:t>
      </w:r>
      <w:proofErr w:type="spellStart"/>
      <w:r w:rsidRPr="00D22C9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Berufseinstieg</w:t>
      </w:r>
      <w:proofErr w:type="spellEnd"/>
      <w:r w:rsidRPr="00D22C9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in der </w:t>
      </w:r>
      <w:proofErr w:type="spellStart"/>
      <w:r w:rsidRPr="00D22C9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Entwicklung</w:t>
      </w:r>
      <w:proofErr w:type="spellEnd"/>
      <w:r w:rsidRPr="00D22C9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, dem </w:t>
      </w:r>
      <w:proofErr w:type="spellStart"/>
      <w:r w:rsidRPr="00D22C9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Betrieb</w:t>
      </w:r>
      <w:proofErr w:type="spellEnd"/>
      <w:r w:rsidRPr="00D22C9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und dem </w:t>
      </w:r>
      <w:proofErr w:type="spellStart"/>
      <w:r w:rsidRPr="00D22C9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Vertrieb</w:t>
      </w:r>
      <w:proofErr w:type="spellEnd"/>
      <w:r w:rsidRPr="00D22C9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von </w:t>
      </w:r>
      <w:proofErr w:type="spellStart"/>
      <w:r w:rsidRPr="00D22C9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medizinischen</w:t>
      </w:r>
      <w:proofErr w:type="spellEnd"/>
      <w:r w:rsidRPr="00D22C9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D22C9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Geräten</w:t>
      </w:r>
      <w:proofErr w:type="spellEnd"/>
      <w:r w:rsidRPr="00D22C9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, </w:t>
      </w:r>
      <w:proofErr w:type="spellStart"/>
      <w:r w:rsidRPr="00D22C9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sowie</w:t>
      </w:r>
      <w:proofErr w:type="spellEnd"/>
      <w:r w:rsidRPr="00D22C9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D22C9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im</w:t>
      </w:r>
      <w:proofErr w:type="spellEnd"/>
      <w:r w:rsidRPr="00D22C9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D22C9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Produktmanagement</w:t>
      </w:r>
      <w:proofErr w:type="spellEnd"/>
      <w:r w:rsidRPr="00D22C9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, Marketing </w:t>
      </w:r>
      <w:proofErr w:type="spellStart"/>
      <w:r w:rsidRPr="00D22C9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oder</w:t>
      </w:r>
      <w:proofErr w:type="spellEnd"/>
      <w:r w:rsidRPr="00D22C9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der </w:t>
      </w:r>
      <w:proofErr w:type="spellStart"/>
      <w:r w:rsidRPr="00D22C9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Qualitätssicherung</w:t>
      </w:r>
      <w:proofErr w:type="spellEnd"/>
      <w:r w:rsidRPr="00D22C9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. </w:t>
      </w:r>
      <w:proofErr w:type="spellStart"/>
      <w:r w:rsidRPr="00D22C9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Mögliche</w:t>
      </w:r>
      <w:proofErr w:type="spellEnd"/>
      <w:r w:rsidRPr="00D22C9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D22C9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Tätigkeitsfelder</w:t>
      </w:r>
      <w:proofErr w:type="spellEnd"/>
      <w:r w:rsidRPr="00D22C9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D22C9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sind</w:t>
      </w:r>
      <w:proofErr w:type="spellEnd"/>
      <w:r w:rsidRPr="00D22C9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D22C9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z.B.</w:t>
      </w:r>
      <w:proofErr w:type="spellEnd"/>
      <w:r w:rsidRPr="00D22C9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 die </w:t>
      </w:r>
      <w:proofErr w:type="spellStart"/>
      <w:r w:rsidRPr="00D22C9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Produktionsplanung</w:t>
      </w:r>
      <w:proofErr w:type="spellEnd"/>
      <w:r w:rsidRPr="00D22C9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und -</w:t>
      </w:r>
      <w:proofErr w:type="spellStart"/>
      <w:r w:rsidRPr="00D22C9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steuerung</w:t>
      </w:r>
      <w:proofErr w:type="spellEnd"/>
      <w:r w:rsidRPr="00D22C9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, die </w:t>
      </w:r>
      <w:proofErr w:type="spellStart"/>
      <w:r w:rsidRPr="00D22C9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Konstruktion</w:t>
      </w:r>
      <w:proofErr w:type="spellEnd"/>
      <w:r w:rsidRPr="00D22C9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, der </w:t>
      </w:r>
      <w:proofErr w:type="spellStart"/>
      <w:r w:rsidRPr="00D22C9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Technische</w:t>
      </w:r>
      <w:proofErr w:type="spellEnd"/>
      <w:r w:rsidRPr="00D22C9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D22C9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Vertrieb</w:t>
      </w:r>
      <w:proofErr w:type="spellEnd"/>
      <w:r w:rsidRPr="00D22C9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D22C9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oder</w:t>
      </w:r>
      <w:proofErr w:type="spellEnd"/>
      <w:r w:rsidRPr="00D22C9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die </w:t>
      </w:r>
      <w:proofErr w:type="spellStart"/>
      <w:r w:rsidRPr="00D22C9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Verfahrens</w:t>
      </w:r>
      <w:proofErr w:type="spellEnd"/>
      <w:r w:rsidRPr="00D22C9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- und </w:t>
      </w:r>
      <w:proofErr w:type="spellStart"/>
      <w:r w:rsidRPr="00D22C9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Produktentwicklung</w:t>
      </w:r>
      <w:proofErr w:type="spellEnd"/>
      <w:r w:rsidRPr="00D22C9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. </w:t>
      </w:r>
      <w:proofErr w:type="spellStart"/>
      <w:r w:rsidRPr="00D22C9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Potentielle</w:t>
      </w:r>
      <w:proofErr w:type="spellEnd"/>
      <w:r w:rsidRPr="00D22C9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D22C9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Arbeitgeber</w:t>
      </w:r>
      <w:proofErr w:type="spellEnd"/>
      <w:r w:rsidRPr="00D22C9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D22C9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sind</w:t>
      </w:r>
      <w:proofErr w:type="spellEnd"/>
      <w:r w:rsidRPr="00D22C9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D22C9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u.a.</w:t>
      </w:r>
      <w:proofErr w:type="spellEnd"/>
      <w:r w:rsidRPr="00D22C9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D22C9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Kliniken</w:t>
      </w:r>
      <w:proofErr w:type="spellEnd"/>
      <w:r w:rsidRPr="00D22C9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und </w:t>
      </w:r>
      <w:proofErr w:type="spellStart"/>
      <w:r w:rsidRPr="00D22C9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Krankenhäuser</w:t>
      </w:r>
      <w:proofErr w:type="spellEnd"/>
      <w:r w:rsidRPr="00D22C9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D22C9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sowie</w:t>
      </w:r>
      <w:proofErr w:type="spellEnd"/>
      <w:r w:rsidRPr="00D22C9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die </w:t>
      </w:r>
      <w:proofErr w:type="spellStart"/>
      <w:r w:rsidRPr="00D22C9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Industrie</w:t>
      </w:r>
      <w:proofErr w:type="spellEnd"/>
      <w:r w:rsidRPr="00D22C9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, </w:t>
      </w:r>
      <w:proofErr w:type="spellStart"/>
      <w:r w:rsidRPr="00D22C9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Prüfstellen</w:t>
      </w:r>
      <w:proofErr w:type="spellEnd"/>
      <w:r w:rsidRPr="00D22C9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, </w:t>
      </w:r>
      <w:proofErr w:type="spellStart"/>
      <w:r w:rsidRPr="00D22C9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Ämter</w:t>
      </w:r>
      <w:proofErr w:type="spellEnd"/>
      <w:r w:rsidRPr="00D22C9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und </w:t>
      </w:r>
      <w:proofErr w:type="spellStart"/>
      <w:r w:rsidRPr="00D22C9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Behörden</w:t>
      </w:r>
      <w:proofErr w:type="spellEnd"/>
      <w:r w:rsidRPr="00D22C9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D22C9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oder</w:t>
      </w:r>
      <w:proofErr w:type="spellEnd"/>
      <w:r w:rsidRPr="00D22C9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D22C9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auch</w:t>
      </w:r>
      <w:proofErr w:type="spellEnd"/>
      <w:r w:rsidRPr="00D22C9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 </w:t>
      </w:r>
      <w:proofErr w:type="spellStart"/>
      <w:r w:rsidRPr="00D22C9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Hochschulen</w:t>
      </w:r>
      <w:proofErr w:type="spellEnd"/>
      <w:r w:rsidRPr="00D22C9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. </w:t>
      </w:r>
    </w:p>
    <w:p w14:paraId="0AC81A4E" w14:textId="77777777" w:rsidR="00D22C9D" w:rsidRPr="00D22C9D" w:rsidRDefault="00D22C9D" w:rsidP="00D22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22C9D" w:rsidRPr="00D22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383"/>
    <w:rsid w:val="001D1BC9"/>
    <w:rsid w:val="006E23D3"/>
    <w:rsid w:val="00A97AEA"/>
    <w:rsid w:val="00D22C9D"/>
    <w:rsid w:val="00DA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F98F4"/>
  <w15:chartTrackingRefBased/>
  <w15:docId w15:val="{AE8FEF1E-0BD9-4419-A93F-00E3A2BC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8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ochschulkompass.de/studium/studiengangsuche/erweiterte-studiengangsuche.html?tx_szhrksearch_pi1%5Bsearch%5D=1&amp;genios=&amp;tx_szhrksearch_pi1%5Bfach%5D=&amp;tx_szhrksearch_pi1%5Bstudtyp%5D=3&amp;tx_szhrksearch_pi1%5Bzubesch%5D=&amp;tx_szhrksearch_pi1%5Bzusemester%5D=&amp;tx_szhrksearch_pi1%5Blehramt%5D=&amp;tx_szhrksearch_pi1%5Bsprache%5D=&amp;tx_szhrksearch_pi1%5Bsachgr%5D%5B%5D=F56&amp;tx_szhrksearch_pi1%5Bsachgr%5D%5B%5D=B120&amp;tx_szhrksearch_pi1%5Bname%5D=&amp;tx_szhrksearch_pi1%5Bplz%5D=&amp;tx_szhrksearch_pi1%5Bort%5D=&amp;tx_szhrksearch_pi1%5Btraegerschaft%5D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2411</Characters>
  <Application>Microsoft Office Word</Application>
  <DocSecurity>0</DocSecurity>
  <Lines>41</Lines>
  <Paragraphs>13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Нэлли Савельева</dc:creator>
  <cp:keywords/>
  <dc:description/>
  <cp:lastModifiedBy>Нэлли Савельева</cp:lastModifiedBy>
  <cp:revision>4</cp:revision>
  <dcterms:created xsi:type="dcterms:W3CDTF">2022-07-22T16:29:00Z</dcterms:created>
  <dcterms:modified xsi:type="dcterms:W3CDTF">2022-07-22T16:30:00Z</dcterms:modified>
</cp:coreProperties>
</file>