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44" w:rsidRDefault="006B5E5F">
      <w:r>
        <w:t xml:space="preserve">Добрый день, уважаемые коллеги! </w:t>
      </w:r>
    </w:p>
    <w:p w:rsidR="006B5E5F" w:rsidRDefault="006B5E5F" w:rsidP="00F7057C">
      <w:r>
        <w:br/>
      </w:r>
      <w:r w:rsidR="000F2BCE">
        <w:t>В</w:t>
      </w:r>
      <w:r w:rsidR="00F95154">
        <w:t>ы</w:t>
      </w:r>
      <w:r w:rsidR="000F2BCE">
        <w:t xml:space="preserve"> потенциально</w:t>
      </w:r>
      <w:r w:rsidR="00F95154">
        <w:t xml:space="preserve"> соответствуете </w:t>
      </w:r>
      <w:r w:rsidR="00F7057C">
        <w:t>подпунктам а) и б) пункта 7</w:t>
      </w:r>
      <w:r>
        <w:t xml:space="preserve"> </w:t>
      </w:r>
      <w:r w:rsidR="00F7057C">
        <w:t>Приложения N 2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Федерации": «Правилам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основного мероприятия "Обеспечение жильем отдельных категорий граждан" государственной программы Российской Федерации "Обеспечение доступным и комфортным жильем и коммунальными услугами граждан Российской Федерации" (Постановление правительства РФ от 17.12.2010 №1050 с изменениями и дополнениями от: 30 декабря 2017 г., 14 августа 2018 г.); а именно имеете степень кандидата наук при возрасте до 35 лет (включительно) или степень доктора наук при возрасте до 40 лет (включительно) и стаж работы не менее 5 лет в одной из должностей, соответствующих Приложению</w:t>
      </w:r>
      <w:r w:rsidR="00F7057C" w:rsidRPr="00F7057C">
        <w:t xml:space="preserve"> 1 к Приказу Министерства образования и науки Российской федерации от 02 сентября 2015 года №937</w:t>
      </w:r>
      <w:r w:rsidR="00F7057C">
        <w:t xml:space="preserve">. </w:t>
      </w:r>
    </w:p>
    <w:p w:rsidR="003B1C85" w:rsidRDefault="003B1C85" w:rsidP="00E21A3F">
      <w:pPr>
        <w:spacing w:after="0"/>
      </w:pPr>
      <w:r>
        <w:t>В настоящий момент необходимо определить кандидатов, соответствующих так же подпункту в) пункта 7 вышеук</w:t>
      </w:r>
      <w:r w:rsidR="004C586E">
        <w:t>азанного нормативного документа</w:t>
      </w:r>
      <w:r>
        <w:t>, а именно установить соответствие работника основаниям, установленным ст.51 Жилищного кодекса Российской Федерации. Конечно, в каждой ситуации комиссия будет разбираться индивидуально с учетом наличия желания сотрудника получать ГСЖ и принимать на себя последующие обязательства, но упрощенно требования</w:t>
      </w:r>
      <w:r w:rsidR="004C586E">
        <w:t xml:space="preserve"> подпункта в)</w:t>
      </w:r>
      <w:r>
        <w:t xml:space="preserve"> можно изложить так:</w:t>
      </w:r>
      <w:r>
        <w:br/>
        <w:t xml:space="preserve">- отсутствие жилой площади в собственности или наличие в собственности жилой площади менее 10 </w:t>
      </w:r>
      <w:proofErr w:type="spellStart"/>
      <w:r>
        <w:t>кв.м</w:t>
      </w:r>
      <w:proofErr w:type="spellEnd"/>
      <w:r>
        <w:t>.</w:t>
      </w:r>
      <w:r w:rsidR="00E21A3F">
        <w:t xml:space="preserve"> на одно члена семьи/зарегистрированного в данном жилом помещении</w:t>
      </w:r>
      <w:r>
        <w:t>;</w:t>
      </w:r>
      <w:r>
        <w:br/>
        <w:t xml:space="preserve">- </w:t>
      </w:r>
      <w:r w:rsidR="00E21A3F">
        <w:t>проживание</w:t>
      </w:r>
      <w:r>
        <w:t xml:space="preserve"> в помещении, не отвечающем установленным для жилых помещений требованиям</w:t>
      </w:r>
      <w:r w:rsidR="00E21A3F">
        <w:t xml:space="preserve"> (например, аварийные помещения, здания </w:t>
      </w:r>
      <w:r w:rsidR="004C586E">
        <w:t>«</w:t>
      </w:r>
      <w:r w:rsidR="00E21A3F">
        <w:t>под снос</w:t>
      </w:r>
      <w:r w:rsidR="004C586E">
        <w:t>»</w:t>
      </w:r>
      <w:r w:rsidR="00E21A3F">
        <w:t>)</w:t>
      </w:r>
      <w:r>
        <w:t>;</w:t>
      </w:r>
    </w:p>
    <w:p w:rsidR="00E21A3F" w:rsidRDefault="00E21A3F" w:rsidP="00E21A3F">
      <w:pPr>
        <w:spacing w:after="0"/>
      </w:pPr>
      <w:r>
        <w:t>- проживание в одном помещении с больным, страдающим тяжелой формой хронического заболевания, при которой совместное проживание с ним в одной квартире невозможно</w:t>
      </w:r>
      <w:r w:rsidR="004C586E">
        <w:t>.</w:t>
      </w:r>
    </w:p>
    <w:p w:rsidR="004C586E" w:rsidRDefault="004C586E" w:rsidP="00E21A3F">
      <w:pPr>
        <w:spacing w:after="0"/>
      </w:pPr>
      <w:r>
        <w:t xml:space="preserve">При этом сознательное ухудшение жилищных условий в течение 5 предшествующих лет недопустимо (например, получение прописки в здании «под снос» в прошлом году). </w:t>
      </w:r>
    </w:p>
    <w:p w:rsidR="00E21A3F" w:rsidRDefault="00E21A3F" w:rsidP="00E21A3F"/>
    <w:p w:rsidR="003B1C85" w:rsidRPr="003B1C85" w:rsidRDefault="003B1C85" w:rsidP="003B1C85">
      <w:r>
        <w:t>Прошу Вас</w:t>
      </w:r>
      <w:r w:rsidR="004C586E">
        <w:t xml:space="preserve"> оперативно</w:t>
      </w:r>
      <w:r>
        <w:t xml:space="preserve"> сообщить, если вы соответствуете вышеуказанным требованиям</w:t>
      </w:r>
      <w:r w:rsidR="004D094E">
        <w:t>, для дальнейшего взаимодействия</w:t>
      </w:r>
      <w:r>
        <w:t>.</w:t>
      </w:r>
    </w:p>
    <w:p w:rsidR="00F7057C" w:rsidRDefault="00F7057C" w:rsidP="00F7057C">
      <w:r>
        <w:t>Подробности о ГСЖ можно уточнить</w:t>
      </w:r>
      <w:r w:rsidR="001038F0">
        <w:t>, ознакомившись с нормативными документами</w:t>
      </w:r>
      <w:r>
        <w:t xml:space="preserve"> на сайте </w:t>
      </w:r>
      <w:proofErr w:type="spellStart"/>
      <w:r>
        <w:t>МНи</w:t>
      </w:r>
      <w:r w:rsidR="001038F0">
        <w:t>ВО</w:t>
      </w:r>
      <w:proofErr w:type="spellEnd"/>
      <w:r w:rsidR="001038F0">
        <w:t xml:space="preserve"> РФ</w:t>
      </w:r>
      <w:bookmarkStart w:id="0" w:name="_GoBack"/>
      <w:bookmarkEnd w:id="0"/>
      <w:r w:rsidR="001038F0">
        <w:t xml:space="preserve"> </w:t>
      </w:r>
    </w:p>
    <w:sectPr w:rsidR="00F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5F"/>
    <w:rsid w:val="000C5B2D"/>
    <w:rsid w:val="000F2BCE"/>
    <w:rsid w:val="001038F0"/>
    <w:rsid w:val="001E1010"/>
    <w:rsid w:val="00253B4E"/>
    <w:rsid w:val="003B1C85"/>
    <w:rsid w:val="00493B5D"/>
    <w:rsid w:val="004C586E"/>
    <w:rsid w:val="004D094E"/>
    <w:rsid w:val="0056125E"/>
    <w:rsid w:val="006B5E5F"/>
    <w:rsid w:val="006C4423"/>
    <w:rsid w:val="008E1FD6"/>
    <w:rsid w:val="00940838"/>
    <w:rsid w:val="00B705BC"/>
    <w:rsid w:val="00D273AC"/>
    <w:rsid w:val="00E0074B"/>
    <w:rsid w:val="00E21A3F"/>
    <w:rsid w:val="00F23C44"/>
    <w:rsid w:val="00F7057C"/>
    <w:rsid w:val="00F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42D1"/>
  <w15:chartTrackingRefBased/>
  <w15:docId w15:val="{F3C5652F-C105-4012-A4AF-52451B8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E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2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Зафиров</dc:creator>
  <cp:keywords/>
  <dc:description/>
  <cp:lastModifiedBy>Microsoft Office User</cp:lastModifiedBy>
  <cp:revision>6</cp:revision>
  <dcterms:created xsi:type="dcterms:W3CDTF">2018-10-16T09:49:00Z</dcterms:created>
  <dcterms:modified xsi:type="dcterms:W3CDTF">2019-09-17T11:17:00Z</dcterms:modified>
</cp:coreProperties>
</file>